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3591B" w:rsidRDefault="00E94E9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Положение о формах обуч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формах обучен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E97" w:rsidRDefault="00E94E9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94E97" w:rsidRDefault="00E94E9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9E5ACD" w:rsidRDefault="009E5AC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3.2. Воспитанники, осваивающие ООП в Учреждении в очной форме, зачисляются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в контингент воспитанников Учреждения. Все данные о воспитаннике вносятся в Книгу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E03C4">
        <w:rPr>
          <w:rFonts w:ascii="Times New Roman" w:hAnsi="Times New Roman" w:cs="Times New Roman"/>
          <w:sz w:val="24"/>
        </w:rPr>
        <w:t>учѐта</w:t>
      </w:r>
      <w:proofErr w:type="spellEnd"/>
      <w:r w:rsidRPr="001E03C4">
        <w:rPr>
          <w:rFonts w:ascii="Times New Roman" w:hAnsi="Times New Roman" w:cs="Times New Roman"/>
          <w:sz w:val="24"/>
        </w:rPr>
        <w:t xml:space="preserve"> движения воспитанников и в табель </w:t>
      </w:r>
      <w:proofErr w:type="spellStart"/>
      <w:r w:rsidRPr="001E03C4">
        <w:rPr>
          <w:rFonts w:ascii="Times New Roman" w:hAnsi="Times New Roman" w:cs="Times New Roman"/>
          <w:sz w:val="24"/>
        </w:rPr>
        <w:t>учѐта</w:t>
      </w:r>
      <w:proofErr w:type="spellEnd"/>
      <w:r w:rsidRPr="001E03C4">
        <w:rPr>
          <w:rFonts w:ascii="Times New Roman" w:hAnsi="Times New Roman" w:cs="Times New Roman"/>
          <w:sz w:val="24"/>
        </w:rPr>
        <w:t xml:space="preserve"> посещаемости воспитанников группы.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Форма обучения воспитанника отражается в Договоре с родителями (законными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представителями).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3.3. Родителям (законным представителям) воспитанников должна быть обеспечена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возможность ознакомления с ходом, содержанием и результатами образовательного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процесса воспитанника.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3.4. Учреждение осуществляет индивидуальный учет результатов освоения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 xml:space="preserve">воспитанниками ООП, а также хранение в </w:t>
      </w:r>
      <w:proofErr w:type="gramStart"/>
      <w:r w:rsidRPr="001E03C4">
        <w:rPr>
          <w:rFonts w:ascii="Times New Roman" w:hAnsi="Times New Roman" w:cs="Times New Roman"/>
          <w:sz w:val="24"/>
        </w:rPr>
        <w:t>архивах</w:t>
      </w:r>
      <w:proofErr w:type="gramEnd"/>
      <w:r w:rsidRPr="001E03C4">
        <w:rPr>
          <w:rFonts w:ascii="Times New Roman" w:hAnsi="Times New Roman" w:cs="Times New Roman"/>
          <w:sz w:val="24"/>
        </w:rPr>
        <w:t xml:space="preserve"> данных об их результатах на бумажных и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(или) электронных носителях.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3.5. Воспитанники по завершению учебного года переводятся в следующую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возрастную группу.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 xml:space="preserve">3.6. Освоение основной общеобразовательной программы </w:t>
      </w:r>
      <w:r>
        <w:rPr>
          <w:rFonts w:ascii="Times New Roman" w:hAnsi="Times New Roman" w:cs="Times New Roman"/>
          <w:sz w:val="24"/>
        </w:rPr>
        <w:t>–</w:t>
      </w:r>
      <w:r w:rsidRPr="001E03C4">
        <w:rPr>
          <w:rFonts w:ascii="Times New Roman" w:hAnsi="Times New Roman" w:cs="Times New Roman"/>
          <w:sz w:val="24"/>
        </w:rPr>
        <w:t xml:space="preserve"> образовательной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программы дошкольного образования не сопровождается проведением промежуточной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аттестации и итоговой аттестации воспитанников.</w:t>
      </w:r>
    </w:p>
    <w:p w:rsidR="00E94E97" w:rsidRPr="001E03C4" w:rsidRDefault="00E94E97" w:rsidP="00E94E97">
      <w:pPr>
        <w:jc w:val="center"/>
        <w:rPr>
          <w:rFonts w:ascii="Times New Roman" w:hAnsi="Times New Roman" w:cs="Times New Roman"/>
          <w:b/>
          <w:sz w:val="24"/>
        </w:rPr>
      </w:pPr>
      <w:r w:rsidRPr="001E03C4">
        <w:rPr>
          <w:rFonts w:ascii="Times New Roman" w:hAnsi="Times New Roman" w:cs="Times New Roman"/>
          <w:b/>
          <w:sz w:val="24"/>
        </w:rPr>
        <w:t>4. Организация получения дошкольного образования в очной форме обучения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4.1. Получение дошкольного образования в очной форме обучения предполагает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посещение воспитанников занятий по образовательным областям, организуемых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Учреждением в соответствие с учебным планом и ООП.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4.2. Воспитанникам, осваивающим ООП в очной форме обучения, предоставляются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на время обучения бесплатно: учебные пособия, детская литература, игрушки, имеющиеся в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Учреждении.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4.3. Основной формой организации образовательного процесса в очной форме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обучения является занятие — образовательная деятельность (ОД).</w:t>
      </w:r>
    </w:p>
    <w:p w:rsidR="00E94E97" w:rsidRPr="001E03C4" w:rsidRDefault="00E94E97" w:rsidP="00E94E97">
      <w:pPr>
        <w:tabs>
          <w:tab w:val="left" w:pos="7860"/>
        </w:tabs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4.4. Организация образовательного процесса в очной форме обучения</w:t>
      </w:r>
      <w:r>
        <w:rPr>
          <w:rFonts w:ascii="Times New Roman" w:hAnsi="Times New Roman" w:cs="Times New Roman"/>
          <w:sz w:val="24"/>
        </w:rPr>
        <w:t xml:space="preserve">   </w:t>
      </w:r>
      <w:r w:rsidRPr="001E03C4">
        <w:rPr>
          <w:rFonts w:ascii="Times New Roman" w:hAnsi="Times New Roman" w:cs="Times New Roman"/>
          <w:sz w:val="24"/>
        </w:rPr>
        <w:t>регламентируется ООП дошкольного образования и расписанием образовательной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деятельности.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4.5. При реализации ООП может проводиться оценка индивидуального развития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детей в рамках педагогической диагностики. Результаты педагогической диагностики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используются для индивидуализации образования и оптимизации работы с группой детей.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4.6. При необходимости используется психологическая диагностика развития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 xml:space="preserve">детей, которую проводит педагог-психолог. Участие </w:t>
      </w:r>
      <w:proofErr w:type="spellStart"/>
      <w:r w:rsidRPr="001E03C4">
        <w:rPr>
          <w:rFonts w:ascii="Times New Roman" w:hAnsi="Times New Roman" w:cs="Times New Roman"/>
          <w:sz w:val="24"/>
        </w:rPr>
        <w:t>ребѐнка</w:t>
      </w:r>
      <w:proofErr w:type="spellEnd"/>
      <w:r w:rsidRPr="001E03C4">
        <w:rPr>
          <w:rFonts w:ascii="Times New Roman" w:hAnsi="Times New Roman" w:cs="Times New Roman"/>
          <w:sz w:val="24"/>
        </w:rPr>
        <w:t xml:space="preserve"> в психологической диагностике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допускается только с согласия его родителей (законных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представителей).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Формы, периодичность и порядок проведения диагностики определяется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Учреждением самостоятельно и закрепляется в локальном нормативном акте.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lastRenderedPageBreak/>
        <w:t>4.7. Дошкольное образование детей с ограниченными возможностями здоровья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может быть организовано как совместно с другими детьми, так и в отдельных группах.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 xml:space="preserve">Воспитанники переводятся на </w:t>
      </w:r>
      <w:proofErr w:type="gramStart"/>
      <w:r w:rsidRPr="001E03C4">
        <w:rPr>
          <w:rFonts w:ascii="Times New Roman" w:hAnsi="Times New Roman" w:cs="Times New Roman"/>
          <w:sz w:val="24"/>
        </w:rPr>
        <w:t>обучение</w:t>
      </w:r>
      <w:proofErr w:type="gramEnd"/>
      <w:r w:rsidRPr="001E03C4">
        <w:rPr>
          <w:rFonts w:ascii="Times New Roman" w:hAnsi="Times New Roman" w:cs="Times New Roman"/>
          <w:sz w:val="24"/>
        </w:rPr>
        <w:t xml:space="preserve"> по адаптированным образовательным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программам в соответствие с рекомендациями психолого-медико-педагогической комиссии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только с согласия родителей (законных представителей) воспитанников.</w:t>
      </w:r>
    </w:p>
    <w:p w:rsidR="00E94E97" w:rsidRPr="001E03C4" w:rsidRDefault="00E94E97" w:rsidP="00E94E97">
      <w:pPr>
        <w:jc w:val="center"/>
        <w:rPr>
          <w:rFonts w:ascii="Times New Roman" w:hAnsi="Times New Roman" w:cs="Times New Roman"/>
          <w:b/>
          <w:sz w:val="24"/>
        </w:rPr>
      </w:pPr>
      <w:r w:rsidRPr="001E03C4">
        <w:rPr>
          <w:rFonts w:ascii="Times New Roman" w:hAnsi="Times New Roman" w:cs="Times New Roman"/>
          <w:b/>
          <w:sz w:val="24"/>
        </w:rPr>
        <w:t>5. Права и обязанности участников образовательного процесса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5.1. Учреждение создает условия для реализации гражданами гарантированного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государством права на получение дошкольного образования.</w:t>
      </w:r>
    </w:p>
    <w:p w:rsidR="00E94E97" w:rsidRDefault="00E94E97" w:rsidP="00E94E9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5.2. Учреждение обязано:</w:t>
      </w:r>
    </w:p>
    <w:p w:rsidR="00E94E97" w:rsidRPr="001E03C4" w:rsidRDefault="00E94E97" w:rsidP="00E94E97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</w:rPr>
      </w:pPr>
      <w:proofErr w:type="gramStart"/>
      <w:r w:rsidRPr="001E03C4">
        <w:rPr>
          <w:rFonts w:ascii="Times New Roman" w:hAnsi="Times New Roman" w:cs="Times New Roman"/>
          <w:sz w:val="24"/>
        </w:rPr>
        <w:t>обеспечивать реализацию в полном объеме ООП,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образования, соответствие применяемых форм, средств, методов обучения и воспитания возрастным психофизическим особенностям, склонностям, способностям, интересам и потребностям воспитанников независимо от формы получения образования и формы обучения;</w:t>
      </w:r>
      <w:proofErr w:type="gramEnd"/>
    </w:p>
    <w:p w:rsidR="00E94E97" w:rsidRPr="001E03C4" w:rsidRDefault="00E94E97" w:rsidP="00E94E97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создавать безопасные условия обучения, воспитания и развития воспитанников, присмотра и ухода за воспитанниками, их содержания в соответствие с установленными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нормами, обеспечивающими жизнь и здоровье воспитанников, работников Учреждения;</w:t>
      </w:r>
      <w:r>
        <w:rPr>
          <w:rFonts w:ascii="Times New Roman" w:hAnsi="Times New Roman" w:cs="Times New Roman"/>
          <w:sz w:val="24"/>
        </w:rPr>
        <w:t xml:space="preserve"> </w:t>
      </w:r>
    </w:p>
    <w:p w:rsidR="00E94E97" w:rsidRPr="001E03C4" w:rsidRDefault="00E94E97" w:rsidP="00E94E97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соблюдать права и свободы воспитанников, родителей (законных представителей) воспитанников, работников Учреждения;</w:t>
      </w:r>
    </w:p>
    <w:p w:rsidR="00E94E97" w:rsidRPr="001E03C4" w:rsidRDefault="00E94E97" w:rsidP="00E94E97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осуществлять индивидуальный учет результатов освоения воспитанниками ООП, а также хранение в архивах информации об этих результатах на бумажных и (или) электронных носителях независимо от формы обучения.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5.3. Учреждение имеет право:</w:t>
      </w:r>
    </w:p>
    <w:p w:rsidR="00E94E97" w:rsidRPr="001E03C4" w:rsidRDefault="00E94E97" w:rsidP="00E94E97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 xml:space="preserve">самостоятельно разрабатывать и утверждать основную общеобразовательную программу - образовательную программу дошкольного образования Учреждения в соответствие с федеральным государственным образовательным стандартом дошкольного образования и с </w:t>
      </w:r>
      <w:proofErr w:type="spellStart"/>
      <w:r w:rsidRPr="001E03C4">
        <w:rPr>
          <w:rFonts w:ascii="Times New Roman" w:hAnsi="Times New Roman" w:cs="Times New Roman"/>
          <w:sz w:val="24"/>
        </w:rPr>
        <w:t>учѐтом</w:t>
      </w:r>
      <w:proofErr w:type="spellEnd"/>
      <w:r w:rsidRPr="001E03C4">
        <w:rPr>
          <w:rFonts w:ascii="Times New Roman" w:hAnsi="Times New Roman" w:cs="Times New Roman"/>
          <w:sz w:val="24"/>
        </w:rPr>
        <w:t xml:space="preserve"> соответствующей примерной образовательной программы дошкольного образования;</w:t>
      </w:r>
    </w:p>
    <w:p w:rsidR="00E94E97" w:rsidRPr="001E03C4" w:rsidRDefault="00E94E97" w:rsidP="00E94E97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на свободу выбора и использования педагогически обоснованных форм, средств, методов обучения и воспитания;</w:t>
      </w:r>
    </w:p>
    <w:p w:rsidR="00E94E97" w:rsidRPr="001E03C4" w:rsidRDefault="00E94E97" w:rsidP="00E94E97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на выбор учебных пособий, материалов и иных средств обучения и воспитания в соответствие с ООП и в порядке, установленном законодательством об образовании;</w:t>
      </w:r>
      <w:r>
        <w:rPr>
          <w:rFonts w:ascii="Times New Roman" w:hAnsi="Times New Roman" w:cs="Times New Roman"/>
          <w:sz w:val="24"/>
        </w:rPr>
        <w:t xml:space="preserve"> </w:t>
      </w:r>
    </w:p>
    <w:p w:rsidR="00E94E97" w:rsidRDefault="00E94E97" w:rsidP="00E94E97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на проведение педагогической диагностики с целью оценки индивидуального развития воспитанников;</w:t>
      </w:r>
    </w:p>
    <w:p w:rsidR="00E94E97" w:rsidRPr="001E03C4" w:rsidRDefault="00E94E97" w:rsidP="00E94E97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 xml:space="preserve"> с согласия родителей (законных представителей) воспитанников на проведение психологической диагностики.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lastRenderedPageBreak/>
        <w:t xml:space="preserve">5.4. Воспитанники Учреждения имеют право </w:t>
      </w:r>
      <w:proofErr w:type="gramStart"/>
      <w:r w:rsidRPr="001E03C4">
        <w:rPr>
          <w:rFonts w:ascii="Times New Roman" w:hAnsi="Times New Roman" w:cs="Times New Roman"/>
          <w:sz w:val="24"/>
        </w:rPr>
        <w:t>на</w:t>
      </w:r>
      <w:proofErr w:type="gramEnd"/>
      <w:r w:rsidRPr="001E03C4">
        <w:rPr>
          <w:rFonts w:ascii="Times New Roman" w:hAnsi="Times New Roman" w:cs="Times New Roman"/>
          <w:sz w:val="24"/>
        </w:rPr>
        <w:t>:</w:t>
      </w:r>
    </w:p>
    <w:p w:rsidR="00E94E97" w:rsidRPr="001E03C4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предоставление условий для обучения с учетом особенностей психофизического развития и состояния здоровья воспитанников,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E94E97" w:rsidRPr="001E03C4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получение присмотра и ухода за воспитанниками;</w:t>
      </w:r>
    </w:p>
    <w:p w:rsidR="00E94E97" w:rsidRPr="001E03C4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выбор занятий по интересам, игровую деятельность;</w:t>
      </w:r>
    </w:p>
    <w:p w:rsidR="00E94E97" w:rsidRPr="001E03C4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бесплатное пользование игрушками, играми, учебными пособиями, средствами обучения и воспитания в пределах федерального государственного образовательного стандарта дошкольного образования, информационными ресурсами, образовательной базой Учреждения;</w:t>
      </w:r>
    </w:p>
    <w:p w:rsidR="00E94E97" w:rsidRPr="001E03C4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E94E97" w:rsidRPr="001E03C4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свободу совести, информации, свободное выражение собственных взглядов и убеждений;</w:t>
      </w:r>
    </w:p>
    <w:p w:rsidR="00E94E97" w:rsidRPr="001E03C4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каникулы в соответствии с календарным учебным графиком;</w:t>
      </w:r>
    </w:p>
    <w:p w:rsidR="00E94E97" w:rsidRPr="002D1B7C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E94E97" w:rsidRPr="002D1B7C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перевод в другую образовательную организацию, реализующую образовательную программу дошкольного образования, в случае прекращения деятельности Учреждения, аннулирования соответствующей лицензии в порядке, предусмотренном федеральным органом исполнительной власти, осуществляющим функции по выработке государственной политики и нормативно правовому регулированию в сфере образования;</w:t>
      </w:r>
      <w:r>
        <w:rPr>
          <w:rFonts w:ascii="Times New Roman" w:hAnsi="Times New Roman" w:cs="Times New Roman"/>
          <w:sz w:val="24"/>
        </w:rPr>
        <w:t xml:space="preserve"> </w:t>
      </w:r>
    </w:p>
    <w:p w:rsidR="00E94E97" w:rsidRPr="002D1B7C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пользование в установленном порядке лечебно-оздоровительной инфраструктурой, объектами культуры и объектами спорта Учреждения;</w:t>
      </w:r>
    </w:p>
    <w:p w:rsidR="00E94E97" w:rsidRPr="002D1B7C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развитие своих творческих способностей и интересов, включая участие в конкурсах, выставках, смотрах, физкультурных и спортивных мероприятиях;</w:t>
      </w:r>
    </w:p>
    <w:p w:rsidR="00E94E97" w:rsidRPr="002D1B7C" w:rsidRDefault="00E94E97" w:rsidP="00E94E97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поощрение за успехи в образовательной, физкультурной, спортивной, творческой деятельности.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5.5. Воспитанники обязаны:</w:t>
      </w:r>
    </w:p>
    <w:p w:rsidR="00E94E97" w:rsidRPr="002D1B7C" w:rsidRDefault="00E94E97" w:rsidP="00E94E9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соблюдать режим пребывания в Учреждении;</w:t>
      </w:r>
    </w:p>
    <w:p w:rsidR="00E94E97" w:rsidRPr="002D1B7C" w:rsidRDefault="00E94E97" w:rsidP="00E94E9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стремиться к освоению основной общеобразовательной программы - образовательной программы дошкольного образования Учреждения;</w:t>
      </w:r>
    </w:p>
    <w:p w:rsidR="00E94E97" w:rsidRPr="002D1B7C" w:rsidRDefault="00E94E97" w:rsidP="00E94E9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заботиться о сохранении и укреплении своего здоровья, стремиться к нравственному, духовному и физическому развитию;</w:t>
      </w:r>
    </w:p>
    <w:p w:rsidR="00E94E97" w:rsidRPr="002D1B7C" w:rsidRDefault="00E94E97" w:rsidP="00E94E9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уважать честь и достоинство других воспитанников и работников Учреждения;</w:t>
      </w:r>
    </w:p>
    <w:p w:rsidR="00E94E97" w:rsidRPr="002D1B7C" w:rsidRDefault="00E94E97" w:rsidP="00E94E9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не мешать другим воспитанникам во время занятий, не обижать других воспитанников во время совместной деятельности;</w:t>
      </w:r>
    </w:p>
    <w:p w:rsidR="00E94E97" w:rsidRPr="002D1B7C" w:rsidRDefault="00E94E97" w:rsidP="00E94E9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бережно относиться к имуществу Учреждения;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5.6. Родители (законные представители) воспитанников имеют право:</w:t>
      </w:r>
    </w:p>
    <w:p w:rsidR="00E94E97" w:rsidRDefault="00E94E97" w:rsidP="00E94E97">
      <w:pPr>
        <w:pStyle w:val="a5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lastRenderedPageBreak/>
        <w:t>знакомиться с содержанием образования, используемыми методами обучения и воспитания, образовательными технологиями, а также с результатами освоения ООП своих детей независимо от формы обучения;</w:t>
      </w:r>
    </w:p>
    <w:p w:rsidR="00E94E97" w:rsidRPr="002D1B7C" w:rsidRDefault="00E94E97" w:rsidP="00E94E97">
      <w:pPr>
        <w:pStyle w:val="a5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 xml:space="preserve"> иные права, предусмотренные законодательством в сфере образования и локальными нормативными актами Учреждения.</w:t>
      </w:r>
    </w:p>
    <w:p w:rsidR="00E94E97" w:rsidRPr="001E03C4" w:rsidRDefault="00E94E97" w:rsidP="00E94E97">
      <w:pPr>
        <w:jc w:val="both"/>
        <w:rPr>
          <w:rFonts w:ascii="Times New Roman" w:hAnsi="Times New Roman" w:cs="Times New Roman"/>
          <w:sz w:val="24"/>
        </w:rPr>
      </w:pPr>
      <w:r w:rsidRPr="001E03C4">
        <w:rPr>
          <w:rFonts w:ascii="Times New Roman" w:hAnsi="Times New Roman" w:cs="Times New Roman"/>
          <w:sz w:val="24"/>
        </w:rPr>
        <w:t>5.7. Родители (законные представители) воспитанников обязаны:</w:t>
      </w:r>
    </w:p>
    <w:p w:rsidR="00E94E97" w:rsidRPr="002D1B7C" w:rsidRDefault="00E94E97" w:rsidP="00E94E97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обеспечить получение детьми общего образования;</w:t>
      </w:r>
    </w:p>
    <w:p w:rsidR="00E94E97" w:rsidRPr="002D1B7C" w:rsidRDefault="00E94E97" w:rsidP="00E94E97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соблюдать правила внутреннего распорядка Учреждения, требования локальных нормативных актов Учреждения, которые устанавливают режим занятий воспитанников, порядок регламентации образовательных отношений между Учреждением и родителями (законными представителями) и оформления возникновения, приостановления и прекращения этих отношений независимо от формы обучения; договор об образовании между Учреждением и родителями (законными представителями) воспитанников;</w:t>
      </w:r>
    </w:p>
    <w:p w:rsidR="00E94E97" w:rsidRDefault="00E94E97" w:rsidP="00E94E97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>уважать честь и достоинство воспитанников и работников Учреждения, осуществляющих образовательную деятельность;</w:t>
      </w:r>
    </w:p>
    <w:p w:rsidR="00E94E97" w:rsidRPr="002D1B7C" w:rsidRDefault="00E94E97" w:rsidP="00E94E97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</w:rPr>
      </w:pPr>
      <w:r w:rsidRPr="002D1B7C">
        <w:rPr>
          <w:rFonts w:ascii="Times New Roman" w:hAnsi="Times New Roman" w:cs="Times New Roman"/>
          <w:sz w:val="24"/>
        </w:rPr>
        <w:t xml:space="preserve"> иные обязанности, предусмотренные законодательством в сфере образования и локальными нормативными актами Учреждения.</w:t>
      </w:r>
    </w:p>
    <w:p w:rsidR="00E94E97" w:rsidRPr="002D1B7C" w:rsidRDefault="00E94E97" w:rsidP="00E94E97">
      <w:pPr>
        <w:jc w:val="center"/>
        <w:rPr>
          <w:rFonts w:ascii="Times New Roman" w:hAnsi="Times New Roman" w:cs="Times New Roman"/>
          <w:b/>
          <w:sz w:val="24"/>
        </w:rPr>
      </w:pPr>
      <w:r w:rsidRPr="002D1B7C">
        <w:rPr>
          <w:rFonts w:ascii="Times New Roman" w:hAnsi="Times New Roman" w:cs="Times New Roman"/>
          <w:b/>
          <w:sz w:val="24"/>
        </w:rPr>
        <w:t>6. Заключительные положения</w:t>
      </w:r>
    </w:p>
    <w:p w:rsidR="00E94E97" w:rsidRPr="001E03C4" w:rsidRDefault="00E94E97" w:rsidP="00E94E97">
      <w:pPr>
        <w:jc w:val="both"/>
      </w:pPr>
      <w:r w:rsidRPr="001E03C4">
        <w:rPr>
          <w:rFonts w:ascii="Times New Roman" w:hAnsi="Times New Roman" w:cs="Times New Roman"/>
          <w:sz w:val="24"/>
        </w:rPr>
        <w:t>6.1. Настоящее Положение действует до принятия иных нормативных документов,</w:t>
      </w:r>
      <w:r>
        <w:rPr>
          <w:rFonts w:ascii="Times New Roman" w:hAnsi="Times New Roman" w:cs="Times New Roman"/>
          <w:sz w:val="24"/>
        </w:rPr>
        <w:t xml:space="preserve"> </w:t>
      </w:r>
      <w:r w:rsidRPr="001E03C4">
        <w:rPr>
          <w:rFonts w:ascii="Times New Roman" w:hAnsi="Times New Roman" w:cs="Times New Roman"/>
          <w:sz w:val="24"/>
        </w:rPr>
        <w:t>которые являются основанием для признания утратившим силу настоящего.</w:t>
      </w:r>
    </w:p>
    <w:p w:rsidR="0050607A" w:rsidRDefault="0050607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sectPr w:rsidR="0050607A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FEF" w:rsidRDefault="00947FEF" w:rsidP="00442589">
      <w:pPr>
        <w:spacing w:after="0" w:line="240" w:lineRule="auto"/>
      </w:pPr>
      <w:r>
        <w:separator/>
      </w:r>
    </w:p>
  </w:endnote>
  <w:endnote w:type="continuationSeparator" w:id="0">
    <w:p w:rsidR="00947FEF" w:rsidRDefault="00947FEF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4E97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FEF" w:rsidRDefault="00947FEF" w:rsidP="00442589">
      <w:pPr>
        <w:spacing w:after="0" w:line="240" w:lineRule="auto"/>
      </w:pPr>
      <w:r>
        <w:separator/>
      </w:r>
    </w:p>
  </w:footnote>
  <w:footnote w:type="continuationSeparator" w:id="0">
    <w:p w:rsidR="00947FEF" w:rsidRDefault="00947FEF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6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7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24"/>
  </w:num>
  <w:num w:numId="5">
    <w:abstractNumId w:val="0"/>
  </w:num>
  <w:num w:numId="6">
    <w:abstractNumId w:val="12"/>
  </w:num>
  <w:num w:numId="7">
    <w:abstractNumId w:val="20"/>
  </w:num>
  <w:num w:numId="8">
    <w:abstractNumId w:val="23"/>
  </w:num>
  <w:num w:numId="9">
    <w:abstractNumId w:val="21"/>
  </w:num>
  <w:num w:numId="10">
    <w:abstractNumId w:val="13"/>
  </w:num>
  <w:num w:numId="11">
    <w:abstractNumId w:val="1"/>
  </w:num>
  <w:num w:numId="12">
    <w:abstractNumId w:val="22"/>
  </w:num>
  <w:num w:numId="13">
    <w:abstractNumId w:val="4"/>
  </w:num>
  <w:num w:numId="14">
    <w:abstractNumId w:val="8"/>
  </w:num>
  <w:num w:numId="15">
    <w:abstractNumId w:val="15"/>
  </w:num>
  <w:num w:numId="16">
    <w:abstractNumId w:val="19"/>
  </w:num>
  <w:num w:numId="17">
    <w:abstractNumId w:val="16"/>
  </w:num>
  <w:num w:numId="18">
    <w:abstractNumId w:val="5"/>
  </w:num>
  <w:num w:numId="19">
    <w:abstractNumId w:val="2"/>
  </w:num>
  <w:num w:numId="20">
    <w:abstractNumId w:val="6"/>
  </w:num>
  <w:num w:numId="21">
    <w:abstractNumId w:val="11"/>
  </w:num>
  <w:num w:numId="22">
    <w:abstractNumId w:val="17"/>
  </w:num>
  <w:num w:numId="23">
    <w:abstractNumId w:val="9"/>
  </w:num>
  <w:num w:numId="24">
    <w:abstractNumId w:val="14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80537"/>
    <w:rsid w:val="00151EB8"/>
    <w:rsid w:val="001611DB"/>
    <w:rsid w:val="001C0CAD"/>
    <w:rsid w:val="004074E7"/>
    <w:rsid w:val="00442589"/>
    <w:rsid w:val="00450BDD"/>
    <w:rsid w:val="0050091D"/>
    <w:rsid w:val="0050607A"/>
    <w:rsid w:val="005470D7"/>
    <w:rsid w:val="005D06BF"/>
    <w:rsid w:val="00632B23"/>
    <w:rsid w:val="0066074D"/>
    <w:rsid w:val="0068083F"/>
    <w:rsid w:val="007E24EB"/>
    <w:rsid w:val="007F469A"/>
    <w:rsid w:val="008006D3"/>
    <w:rsid w:val="008273BD"/>
    <w:rsid w:val="0086131D"/>
    <w:rsid w:val="008772FD"/>
    <w:rsid w:val="00901CEC"/>
    <w:rsid w:val="0091512E"/>
    <w:rsid w:val="00947FEF"/>
    <w:rsid w:val="00970F7A"/>
    <w:rsid w:val="009A03CB"/>
    <w:rsid w:val="009E5ACD"/>
    <w:rsid w:val="00A32C6B"/>
    <w:rsid w:val="00B02F22"/>
    <w:rsid w:val="00B10D25"/>
    <w:rsid w:val="00B23257"/>
    <w:rsid w:val="00C3591B"/>
    <w:rsid w:val="00CA0C10"/>
    <w:rsid w:val="00D82EF7"/>
    <w:rsid w:val="00DE7A03"/>
    <w:rsid w:val="00E2008D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1261</Words>
  <Characters>7190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6</cp:revision>
  <dcterms:created xsi:type="dcterms:W3CDTF">2018-11-18T17:51:00Z</dcterms:created>
  <dcterms:modified xsi:type="dcterms:W3CDTF">2018-11-18T18:00:00Z</dcterms:modified>
</cp:coreProperties>
</file>